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414" w:type="dxa"/>
        <w:tblLook w:val="04A0" w:firstRow="1" w:lastRow="0" w:firstColumn="1" w:lastColumn="0" w:noHBand="0" w:noVBand="1"/>
      </w:tblPr>
      <w:tblGrid>
        <w:gridCol w:w="2142"/>
        <w:gridCol w:w="2286"/>
        <w:gridCol w:w="1350"/>
        <w:gridCol w:w="3636"/>
      </w:tblGrid>
      <w:tr w:rsidR="00623176" w14:paraId="313C0501" w14:textId="77777777" w:rsidTr="00623176">
        <w:tc>
          <w:tcPr>
            <w:tcW w:w="9414" w:type="dxa"/>
            <w:gridSpan w:val="4"/>
          </w:tcPr>
          <w:p w14:paraId="1974CF29" w14:textId="77777777" w:rsidR="00623176" w:rsidRDefault="00623176">
            <w:r>
              <w:t>Name of Lesson</w:t>
            </w:r>
          </w:p>
        </w:tc>
      </w:tr>
      <w:tr w:rsidR="00623176" w14:paraId="4AE54DE4" w14:textId="77777777" w:rsidTr="00623176">
        <w:tc>
          <w:tcPr>
            <w:tcW w:w="4428" w:type="dxa"/>
            <w:gridSpan w:val="2"/>
          </w:tcPr>
          <w:p w14:paraId="6698B82D" w14:textId="77777777" w:rsidR="00623176" w:rsidRDefault="00623176">
            <w:r>
              <w:t xml:space="preserve">Prepared by: </w:t>
            </w:r>
          </w:p>
        </w:tc>
        <w:tc>
          <w:tcPr>
            <w:tcW w:w="4986" w:type="dxa"/>
            <w:gridSpan w:val="2"/>
          </w:tcPr>
          <w:p w14:paraId="0BDE74C3" w14:textId="77777777" w:rsidR="00623176" w:rsidRDefault="00623176">
            <w:r>
              <w:t>Grade levels</w:t>
            </w:r>
          </w:p>
          <w:p w14:paraId="70320B38" w14:textId="77777777" w:rsidR="00623176" w:rsidRDefault="00623176"/>
        </w:tc>
      </w:tr>
      <w:tr w:rsidR="00623176" w14:paraId="2FCC2B65" w14:textId="77777777" w:rsidTr="00623176">
        <w:tc>
          <w:tcPr>
            <w:tcW w:w="4428" w:type="dxa"/>
            <w:gridSpan w:val="2"/>
          </w:tcPr>
          <w:p w14:paraId="59EA090E" w14:textId="77777777" w:rsidR="00623176" w:rsidRDefault="00623176" w:rsidP="00623176">
            <w:pPr>
              <w:widowControl w:val="0"/>
              <w:autoSpaceDE w:val="0"/>
              <w:autoSpaceDN w:val="0"/>
              <w:adjustRightInd w:val="0"/>
              <w:spacing w:before="35"/>
              <w:ind w:right="-70"/>
              <w:rPr>
                <w:w w:val="125"/>
              </w:rPr>
            </w:pPr>
            <w:r>
              <w:rPr>
                <w:w w:val="107"/>
              </w:rPr>
              <w:t>O</w:t>
            </w:r>
            <w:r>
              <w:rPr>
                <w:w w:val="111"/>
              </w:rPr>
              <w:t>v</w:t>
            </w:r>
            <w:r>
              <w:rPr>
                <w:w w:val="125"/>
              </w:rPr>
              <w:t>e</w:t>
            </w:r>
            <w:r>
              <w:rPr>
                <w:w w:val="116"/>
              </w:rPr>
              <w:t>r</w:t>
            </w:r>
            <w:r>
              <w:rPr>
                <w:w w:val="111"/>
              </w:rPr>
              <w:t>v</w:t>
            </w:r>
            <w:r>
              <w:t>i</w:t>
            </w:r>
            <w:r>
              <w:rPr>
                <w:w w:val="125"/>
              </w:rPr>
              <w:t>e</w:t>
            </w:r>
            <w:r>
              <w:rPr>
                <w:w w:val="107"/>
              </w:rPr>
              <w:t>w</w:t>
            </w:r>
            <w:r>
              <w:rPr>
                <w:w w:val="111"/>
              </w:rPr>
              <w:t xml:space="preserve"> </w:t>
            </w:r>
            <w:r>
              <w:rPr>
                <w:spacing w:val="-1"/>
                <w:w w:val="93"/>
              </w:rPr>
              <w:t>&amp;</w:t>
            </w:r>
            <w:r>
              <w:rPr>
                <w:w w:val="111"/>
              </w:rPr>
              <w:t xml:space="preserve"> </w:t>
            </w:r>
            <w:r>
              <w:rPr>
                <w:w w:val="120"/>
              </w:rPr>
              <w:t>P</w:t>
            </w:r>
            <w:r>
              <w:rPr>
                <w:w w:val="122"/>
              </w:rPr>
              <w:t>u</w:t>
            </w:r>
            <w:r>
              <w:rPr>
                <w:w w:val="116"/>
              </w:rPr>
              <w:t>r</w:t>
            </w:r>
            <w:r>
              <w:rPr>
                <w:w w:val="122"/>
              </w:rPr>
              <w:t>po</w:t>
            </w:r>
            <w:r>
              <w:rPr>
                <w:w w:val="143"/>
              </w:rPr>
              <w:t>s</w:t>
            </w:r>
            <w:r>
              <w:rPr>
                <w:w w:val="125"/>
              </w:rPr>
              <w:t>e</w:t>
            </w:r>
          </w:p>
          <w:p w14:paraId="026A4724" w14:textId="0F6C39AD" w:rsidR="00623176" w:rsidRPr="00623176" w:rsidRDefault="00623176" w:rsidP="00623176">
            <w:pPr>
              <w:widowControl w:val="0"/>
              <w:autoSpaceDE w:val="0"/>
              <w:autoSpaceDN w:val="0"/>
              <w:adjustRightInd w:val="0"/>
              <w:spacing w:before="35"/>
              <w:ind w:right="-70"/>
              <w:rPr>
                <w:sz w:val="16"/>
                <w:szCs w:val="16"/>
              </w:rPr>
            </w:pPr>
            <w:r>
              <w:rPr>
                <w:w w:val="111"/>
                <w:sz w:val="16"/>
                <w:szCs w:val="16"/>
              </w:rPr>
              <w:t>(</w:t>
            </w:r>
            <w:r w:rsidRPr="00623176">
              <w:rPr>
                <w:w w:val="111"/>
                <w:sz w:val="16"/>
                <w:szCs w:val="16"/>
              </w:rPr>
              <w:t>Describe mathematically what are the topics in the lesson. .  You can disc</w:t>
            </w:r>
            <w:r w:rsidR="00155CA1">
              <w:rPr>
                <w:w w:val="111"/>
                <w:sz w:val="16"/>
                <w:szCs w:val="16"/>
              </w:rPr>
              <w:t xml:space="preserve">uss briefly how the teacher is </w:t>
            </w:r>
            <w:r w:rsidRPr="00623176">
              <w:rPr>
                <w:w w:val="111"/>
                <w:sz w:val="16"/>
                <w:szCs w:val="16"/>
              </w:rPr>
              <w:t xml:space="preserve">going to do it. </w:t>
            </w:r>
            <w:r>
              <w:rPr>
                <w:w w:val="111"/>
                <w:sz w:val="16"/>
                <w:szCs w:val="16"/>
              </w:rPr>
              <w:t>)</w:t>
            </w:r>
            <w:bookmarkStart w:id="0" w:name="_GoBack"/>
            <w:bookmarkEnd w:id="0"/>
          </w:p>
          <w:p w14:paraId="4237D684" w14:textId="77777777" w:rsidR="00623176" w:rsidRDefault="00623176"/>
        </w:tc>
        <w:tc>
          <w:tcPr>
            <w:tcW w:w="4986" w:type="dxa"/>
            <w:gridSpan w:val="2"/>
          </w:tcPr>
          <w:p w14:paraId="732D66C3" w14:textId="77777777" w:rsidR="00623176" w:rsidRDefault="00623176">
            <w:r>
              <w:t>NYS CORE Curriculum Standards.</w:t>
            </w:r>
          </w:p>
        </w:tc>
      </w:tr>
      <w:tr w:rsidR="00623176" w14:paraId="3E51ED00" w14:textId="77777777" w:rsidTr="00623176">
        <w:tc>
          <w:tcPr>
            <w:tcW w:w="4428" w:type="dxa"/>
            <w:gridSpan w:val="2"/>
          </w:tcPr>
          <w:p w14:paraId="46A9928A" w14:textId="77777777" w:rsidR="00623176" w:rsidRPr="00623176" w:rsidRDefault="00623176" w:rsidP="00623176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57"/>
              <w:ind w:right="-20"/>
              <w:rPr>
                <w:w w:val="111"/>
              </w:rPr>
            </w:pPr>
            <w:r w:rsidRPr="00623176">
              <w:rPr>
                <w:spacing w:val="-1"/>
                <w:w w:val="93"/>
              </w:rPr>
              <w:t>M</w:t>
            </w:r>
            <w:r w:rsidRPr="00623176">
              <w:rPr>
                <w:w w:val="125"/>
              </w:rPr>
              <w:t>a</w:t>
            </w:r>
            <w:r w:rsidRPr="00623176">
              <w:rPr>
                <w:w w:val="120"/>
              </w:rPr>
              <w:t>t</w:t>
            </w:r>
            <w:r w:rsidRPr="00623176">
              <w:rPr>
                <w:w w:val="125"/>
              </w:rPr>
              <w:t>e</w:t>
            </w:r>
            <w:r w:rsidRPr="00623176">
              <w:rPr>
                <w:w w:val="116"/>
              </w:rPr>
              <w:t>r</w:t>
            </w:r>
            <w:r w:rsidRPr="00623176">
              <w:t>i</w:t>
            </w:r>
            <w:r w:rsidRPr="00623176">
              <w:rPr>
                <w:w w:val="125"/>
              </w:rPr>
              <w:t>a</w:t>
            </w:r>
            <w:r w:rsidRPr="00623176">
              <w:t>l</w:t>
            </w:r>
            <w:r w:rsidRPr="00623176">
              <w:rPr>
                <w:w w:val="143"/>
              </w:rPr>
              <w:t>s</w:t>
            </w:r>
            <w:r w:rsidRPr="00623176">
              <w:rPr>
                <w:w w:val="111"/>
              </w:rPr>
              <w:t xml:space="preserve"> </w:t>
            </w:r>
            <w:r w:rsidRPr="00623176">
              <w:rPr>
                <w:spacing w:val="-1"/>
              </w:rPr>
              <w:t>N</w:t>
            </w:r>
            <w:r w:rsidRPr="00623176">
              <w:rPr>
                <w:w w:val="125"/>
              </w:rPr>
              <w:t>ee</w:t>
            </w:r>
            <w:r w:rsidRPr="00623176">
              <w:rPr>
                <w:w w:val="122"/>
              </w:rPr>
              <w:t>d</w:t>
            </w:r>
            <w:r w:rsidRPr="00623176">
              <w:rPr>
                <w:w w:val="125"/>
              </w:rPr>
              <w:t>e</w:t>
            </w:r>
            <w:r w:rsidRPr="00623176">
              <w:rPr>
                <w:w w:val="122"/>
              </w:rPr>
              <w:t xml:space="preserve">d by the Teacher </w:t>
            </w:r>
          </w:p>
        </w:tc>
        <w:tc>
          <w:tcPr>
            <w:tcW w:w="4986" w:type="dxa"/>
            <w:gridSpan w:val="2"/>
          </w:tcPr>
          <w:p w14:paraId="72679198" w14:textId="77777777" w:rsidR="00623176" w:rsidRDefault="00623176" w:rsidP="00623176">
            <w:pPr>
              <w:widowControl w:val="0"/>
              <w:autoSpaceDE w:val="0"/>
              <w:autoSpaceDN w:val="0"/>
              <w:adjustRightInd w:val="0"/>
              <w:spacing w:before="57"/>
              <w:ind w:left="109" w:right="-20"/>
              <w:rPr>
                <w:w w:val="122"/>
              </w:rPr>
            </w:pPr>
            <w:r>
              <w:rPr>
                <w:spacing w:val="-1"/>
                <w:w w:val="93"/>
              </w:rPr>
              <w:t>M</w:t>
            </w:r>
            <w:r>
              <w:rPr>
                <w:w w:val="125"/>
              </w:rPr>
              <w:t>a</w:t>
            </w:r>
            <w:r>
              <w:rPr>
                <w:w w:val="120"/>
              </w:rPr>
              <w:t>t</w:t>
            </w:r>
            <w:r>
              <w:rPr>
                <w:w w:val="125"/>
              </w:rPr>
              <w:t>e</w:t>
            </w:r>
            <w:r>
              <w:rPr>
                <w:w w:val="116"/>
              </w:rPr>
              <w:t>r</w:t>
            </w:r>
            <w:r>
              <w:t>i</w:t>
            </w:r>
            <w:r>
              <w:rPr>
                <w:w w:val="125"/>
              </w:rPr>
              <w:t>a</w:t>
            </w:r>
            <w:r>
              <w:t>l</w:t>
            </w:r>
            <w:r>
              <w:rPr>
                <w:w w:val="143"/>
              </w:rPr>
              <w:t>s</w:t>
            </w:r>
            <w:r>
              <w:rPr>
                <w:w w:val="111"/>
              </w:rPr>
              <w:t xml:space="preserve"> </w:t>
            </w:r>
            <w:r>
              <w:rPr>
                <w:spacing w:val="-1"/>
              </w:rPr>
              <w:t>N</w:t>
            </w:r>
            <w:r>
              <w:rPr>
                <w:w w:val="125"/>
              </w:rPr>
              <w:t>ee</w:t>
            </w:r>
            <w:r>
              <w:rPr>
                <w:w w:val="122"/>
              </w:rPr>
              <w:t>d</w:t>
            </w:r>
            <w:r>
              <w:rPr>
                <w:w w:val="125"/>
              </w:rPr>
              <w:t>e</w:t>
            </w:r>
            <w:r>
              <w:rPr>
                <w:w w:val="122"/>
              </w:rPr>
              <w:t>d by the Student</w:t>
            </w:r>
          </w:p>
          <w:p w14:paraId="0A496FC7" w14:textId="77777777" w:rsidR="00623176" w:rsidRDefault="00623176" w:rsidP="00623176">
            <w:pPr>
              <w:widowControl w:val="0"/>
              <w:autoSpaceDE w:val="0"/>
              <w:autoSpaceDN w:val="0"/>
              <w:adjustRightInd w:val="0"/>
              <w:spacing w:before="57"/>
              <w:ind w:left="109" w:right="-20"/>
              <w:rPr>
                <w:w w:val="111"/>
              </w:rPr>
            </w:pPr>
          </w:p>
        </w:tc>
      </w:tr>
      <w:tr w:rsidR="00623176" w14:paraId="6020B028" w14:textId="77777777" w:rsidTr="00623176">
        <w:tc>
          <w:tcPr>
            <w:tcW w:w="9414" w:type="dxa"/>
            <w:gridSpan w:val="4"/>
          </w:tcPr>
          <w:p w14:paraId="67FDEC51" w14:textId="77777777" w:rsidR="00623176" w:rsidRDefault="00623176" w:rsidP="00623176">
            <w:pPr>
              <w:widowControl w:val="0"/>
              <w:autoSpaceDE w:val="0"/>
              <w:autoSpaceDN w:val="0"/>
              <w:adjustRightInd w:val="0"/>
              <w:spacing w:before="57"/>
              <w:ind w:left="109" w:right="-20"/>
            </w:pPr>
            <w:r>
              <w:rPr>
                <w:w w:val="107"/>
              </w:rPr>
              <w:t>O</w:t>
            </w:r>
            <w:r>
              <w:rPr>
                <w:w w:val="122"/>
              </w:rPr>
              <w:t>b</w:t>
            </w:r>
            <w:r>
              <w:t>j</w:t>
            </w:r>
            <w:r>
              <w:rPr>
                <w:w w:val="125"/>
              </w:rPr>
              <w:t>ec</w:t>
            </w:r>
            <w:r>
              <w:rPr>
                <w:w w:val="120"/>
              </w:rPr>
              <w:t>t</w:t>
            </w:r>
            <w:r>
              <w:t>i</w:t>
            </w:r>
            <w:r>
              <w:rPr>
                <w:w w:val="111"/>
              </w:rPr>
              <w:t>v</w:t>
            </w:r>
            <w:r>
              <w:rPr>
                <w:w w:val="125"/>
              </w:rPr>
              <w:t>e</w:t>
            </w:r>
            <w:r>
              <w:rPr>
                <w:w w:val="143"/>
              </w:rPr>
              <w:t>s</w:t>
            </w:r>
            <w:r>
              <w:rPr>
                <w:w w:val="111"/>
              </w:rPr>
              <w:t xml:space="preserve"> ( Sometimes called SWBAT)</w:t>
            </w:r>
          </w:p>
          <w:p w14:paraId="135FDF08" w14:textId="77777777" w:rsidR="00623176" w:rsidRDefault="00623176" w:rsidP="00623176">
            <w:pPr>
              <w:widowControl w:val="0"/>
              <w:autoSpaceDE w:val="0"/>
              <w:autoSpaceDN w:val="0"/>
              <w:adjustRightInd w:val="0"/>
              <w:spacing w:line="183" w:lineRule="exact"/>
              <w:ind w:left="109" w:right="-20"/>
              <w:rPr>
                <w:w w:val="120"/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w w:val="120"/>
                <w:sz w:val="16"/>
                <w:szCs w:val="16"/>
              </w:rPr>
              <w:t>List what student will know, understand and be able to do at the end of this lesson)</w:t>
            </w:r>
          </w:p>
          <w:p w14:paraId="5FFBF631" w14:textId="77777777" w:rsidR="00623176" w:rsidRDefault="00623176" w:rsidP="00623176"/>
        </w:tc>
      </w:tr>
      <w:tr w:rsidR="00623176" w14:paraId="17E1ADBC" w14:textId="77777777" w:rsidTr="00623176">
        <w:tc>
          <w:tcPr>
            <w:tcW w:w="2142" w:type="dxa"/>
          </w:tcPr>
          <w:p w14:paraId="6112E01F" w14:textId="77777777" w:rsidR="00623176" w:rsidRDefault="00623176" w:rsidP="00623176">
            <w:r>
              <w:rPr>
                <w:w w:val="111"/>
              </w:rPr>
              <w:t>Lesson Description:</w:t>
            </w:r>
          </w:p>
        </w:tc>
        <w:tc>
          <w:tcPr>
            <w:tcW w:w="3636" w:type="dxa"/>
            <w:gridSpan w:val="2"/>
          </w:tcPr>
          <w:p w14:paraId="2C2CED30" w14:textId="77777777" w:rsidR="00623176" w:rsidRDefault="00623176" w:rsidP="00623176">
            <w:r>
              <w:t>T</w:t>
            </w:r>
            <w:r>
              <w:rPr>
                <w:w w:val="125"/>
              </w:rPr>
              <w:t>eac</w:t>
            </w:r>
            <w:r>
              <w:rPr>
                <w:w w:val="122"/>
              </w:rPr>
              <w:t>h</w:t>
            </w:r>
            <w:r>
              <w:rPr>
                <w:w w:val="125"/>
              </w:rPr>
              <w:t>e</w:t>
            </w:r>
            <w:r>
              <w:rPr>
                <w:w w:val="116"/>
              </w:rPr>
              <w:t>r</w:t>
            </w:r>
            <w:r>
              <w:rPr>
                <w:w w:val="111"/>
              </w:rPr>
              <w:t xml:space="preserve"> </w:t>
            </w:r>
            <w:r>
              <w:rPr>
                <w:w w:val="107"/>
              </w:rPr>
              <w:t>will be doing</w:t>
            </w:r>
          </w:p>
        </w:tc>
        <w:tc>
          <w:tcPr>
            <w:tcW w:w="3636" w:type="dxa"/>
          </w:tcPr>
          <w:p w14:paraId="529421CE" w14:textId="77777777" w:rsidR="00623176" w:rsidRDefault="00623176" w:rsidP="00623176">
            <w:r>
              <w:rPr>
                <w:w w:val="120"/>
              </w:rPr>
              <w:t>St</w:t>
            </w:r>
            <w:r>
              <w:rPr>
                <w:w w:val="122"/>
              </w:rPr>
              <w:t>ud</w:t>
            </w:r>
            <w:r>
              <w:rPr>
                <w:w w:val="125"/>
              </w:rPr>
              <w:t>e</w:t>
            </w:r>
            <w:r>
              <w:rPr>
                <w:w w:val="122"/>
              </w:rPr>
              <w:t>n</w:t>
            </w:r>
            <w:r>
              <w:rPr>
                <w:w w:val="120"/>
              </w:rPr>
              <w:t>t</w:t>
            </w:r>
            <w:r>
              <w:rPr>
                <w:w w:val="111"/>
              </w:rPr>
              <w:t>s will doing while teacher is doing:</w:t>
            </w:r>
          </w:p>
        </w:tc>
      </w:tr>
      <w:tr w:rsidR="00623176" w14:paraId="79F93A45" w14:textId="77777777" w:rsidTr="00623176">
        <w:tc>
          <w:tcPr>
            <w:tcW w:w="2142" w:type="dxa"/>
          </w:tcPr>
          <w:p w14:paraId="47D2CD3A" w14:textId="77777777" w:rsidR="00623176" w:rsidRPr="00684B06" w:rsidRDefault="00623176" w:rsidP="00623176">
            <w:pPr>
              <w:widowControl w:val="0"/>
              <w:autoSpaceDE w:val="0"/>
              <w:autoSpaceDN w:val="0"/>
              <w:adjustRightInd w:val="0"/>
              <w:spacing w:line="183" w:lineRule="exact"/>
              <w:ind w:left="109" w:right="-20"/>
              <w:rPr>
                <w:sz w:val="16"/>
                <w:szCs w:val="16"/>
              </w:rPr>
            </w:pPr>
            <w:r w:rsidRPr="00684B06">
              <w:rPr>
                <w:sz w:val="16"/>
                <w:szCs w:val="16"/>
              </w:rPr>
              <w:t xml:space="preserve">Describe </w:t>
            </w:r>
            <w:r w:rsidRPr="00684B06">
              <w:rPr>
                <w:b/>
                <w:sz w:val="16"/>
                <w:szCs w:val="16"/>
              </w:rPr>
              <w:t>Beginning</w:t>
            </w:r>
            <w:r w:rsidRPr="00684B06">
              <w:rPr>
                <w:sz w:val="16"/>
                <w:szCs w:val="16"/>
              </w:rPr>
              <w:t xml:space="preserve"> of the lesson (Launch, Anticipatory set, What the teacher is going to do to set up or Motivate the lesson.)</w:t>
            </w:r>
          </w:p>
          <w:p w14:paraId="7D18124B" w14:textId="77777777" w:rsidR="00623176" w:rsidRDefault="00623176" w:rsidP="00623176">
            <w:pPr>
              <w:widowControl w:val="0"/>
              <w:autoSpaceDE w:val="0"/>
              <w:autoSpaceDN w:val="0"/>
              <w:adjustRightInd w:val="0"/>
              <w:spacing w:line="183" w:lineRule="exact"/>
              <w:ind w:left="109" w:right="-20"/>
            </w:pPr>
          </w:p>
          <w:p w14:paraId="1F82BA7D" w14:textId="77777777" w:rsidR="00623176" w:rsidRPr="00684B06" w:rsidRDefault="00623176" w:rsidP="00623176">
            <w:pPr>
              <w:widowControl w:val="0"/>
              <w:autoSpaceDE w:val="0"/>
              <w:autoSpaceDN w:val="0"/>
              <w:adjustRightInd w:val="0"/>
              <w:spacing w:line="183" w:lineRule="exact"/>
              <w:ind w:left="109" w:right="-20"/>
              <w:rPr>
                <w:sz w:val="16"/>
                <w:szCs w:val="16"/>
              </w:rPr>
            </w:pPr>
            <w:r w:rsidRPr="00684B06">
              <w:rPr>
                <w:b/>
                <w:sz w:val="16"/>
                <w:szCs w:val="16"/>
              </w:rPr>
              <w:t>All Activity</w:t>
            </w:r>
            <w:r w:rsidRPr="00684B06">
              <w:rPr>
                <w:sz w:val="16"/>
                <w:szCs w:val="16"/>
              </w:rPr>
              <w:t>. Both teacher and student.</w:t>
            </w:r>
          </w:p>
          <w:p w14:paraId="75390EF8" w14:textId="77777777" w:rsidR="00623176" w:rsidRDefault="00623176" w:rsidP="00623176">
            <w:pPr>
              <w:widowControl w:val="0"/>
              <w:autoSpaceDE w:val="0"/>
              <w:autoSpaceDN w:val="0"/>
              <w:adjustRightInd w:val="0"/>
              <w:spacing w:line="183" w:lineRule="exact"/>
              <w:ind w:left="109" w:right="-20"/>
            </w:pPr>
          </w:p>
          <w:p w14:paraId="29003DD3" w14:textId="77777777" w:rsidR="00623176" w:rsidRDefault="00623176" w:rsidP="00623176">
            <w:pPr>
              <w:widowControl w:val="0"/>
              <w:autoSpaceDE w:val="0"/>
              <w:autoSpaceDN w:val="0"/>
              <w:adjustRightInd w:val="0"/>
              <w:spacing w:line="183" w:lineRule="exact"/>
              <w:ind w:left="109" w:right="-20"/>
              <w:rPr>
                <w:sz w:val="16"/>
                <w:szCs w:val="16"/>
              </w:rPr>
            </w:pPr>
            <w:r w:rsidRPr="00684B06">
              <w:rPr>
                <w:b/>
                <w:sz w:val="16"/>
                <w:szCs w:val="16"/>
              </w:rPr>
              <w:t>Summary</w:t>
            </w:r>
            <w:r w:rsidRPr="00684B06">
              <w:rPr>
                <w:sz w:val="16"/>
                <w:szCs w:val="16"/>
              </w:rPr>
              <w:t xml:space="preserve">. The end of the lesson and how the teacher will know if the objectives have been met and the students are prepared to do homework on their own. </w:t>
            </w:r>
          </w:p>
          <w:p w14:paraId="095099B4" w14:textId="77777777" w:rsidR="00623176" w:rsidRDefault="00623176" w:rsidP="00623176">
            <w:pPr>
              <w:widowControl w:val="0"/>
              <w:autoSpaceDE w:val="0"/>
              <w:autoSpaceDN w:val="0"/>
              <w:adjustRightInd w:val="0"/>
              <w:spacing w:line="183" w:lineRule="exact"/>
              <w:ind w:left="109" w:right="-20"/>
              <w:rPr>
                <w:sz w:val="16"/>
                <w:szCs w:val="16"/>
              </w:rPr>
            </w:pPr>
          </w:p>
          <w:p w14:paraId="74253DE4" w14:textId="77777777" w:rsidR="00623176" w:rsidRPr="00684B06" w:rsidRDefault="00623176" w:rsidP="00623176">
            <w:pPr>
              <w:widowControl w:val="0"/>
              <w:autoSpaceDE w:val="0"/>
              <w:autoSpaceDN w:val="0"/>
              <w:adjustRightInd w:val="0"/>
              <w:spacing w:line="183" w:lineRule="exact"/>
              <w:ind w:left="109" w:right="-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REFERENCES</w:t>
            </w:r>
          </w:p>
          <w:p w14:paraId="53C45A2C" w14:textId="77777777" w:rsidR="00623176" w:rsidRDefault="00623176" w:rsidP="00623176">
            <w:pPr>
              <w:rPr>
                <w:w w:val="111"/>
              </w:rPr>
            </w:pPr>
          </w:p>
        </w:tc>
        <w:tc>
          <w:tcPr>
            <w:tcW w:w="3636" w:type="dxa"/>
            <w:gridSpan w:val="2"/>
          </w:tcPr>
          <w:p w14:paraId="2EC43E0D" w14:textId="77777777" w:rsidR="00623176" w:rsidRDefault="00623176" w:rsidP="00623176"/>
        </w:tc>
        <w:tc>
          <w:tcPr>
            <w:tcW w:w="3636" w:type="dxa"/>
          </w:tcPr>
          <w:p w14:paraId="398D3A10" w14:textId="77777777" w:rsidR="00623176" w:rsidRDefault="00623176" w:rsidP="00623176">
            <w:pPr>
              <w:rPr>
                <w:w w:val="120"/>
              </w:rPr>
            </w:pPr>
          </w:p>
        </w:tc>
      </w:tr>
      <w:tr w:rsidR="00623176" w14:paraId="1B7F4C58" w14:textId="77777777" w:rsidTr="00623176">
        <w:tc>
          <w:tcPr>
            <w:tcW w:w="4428" w:type="dxa"/>
            <w:gridSpan w:val="2"/>
          </w:tcPr>
          <w:p w14:paraId="693D6DB0" w14:textId="77777777" w:rsidR="00623176" w:rsidRDefault="00623176" w:rsidP="00623176">
            <w:r>
              <w:t>Assessment</w:t>
            </w:r>
          </w:p>
        </w:tc>
        <w:tc>
          <w:tcPr>
            <w:tcW w:w="4986" w:type="dxa"/>
            <w:gridSpan w:val="2"/>
          </w:tcPr>
          <w:p w14:paraId="74A5E641" w14:textId="77777777" w:rsidR="00623176" w:rsidRDefault="00623176" w:rsidP="00623176"/>
        </w:tc>
      </w:tr>
    </w:tbl>
    <w:p w14:paraId="7DA081D7" w14:textId="77777777" w:rsidR="008D52F4" w:rsidRDefault="005E4090">
      <w:r>
        <w:t xml:space="preserve">Insert any worksheets for this lesson here, followed by a </w:t>
      </w:r>
      <w:r w:rsidR="00626363">
        <w:t xml:space="preserve">page break. </w:t>
      </w:r>
    </w:p>
    <w:p w14:paraId="11A205F3" w14:textId="77777777" w:rsidR="005E4090" w:rsidRDefault="005E4090">
      <w:r>
        <w:t>Insert pagebreak here</w:t>
      </w:r>
      <w:r w:rsidR="00626363">
        <w:t xml:space="preserve"> if none.</w:t>
      </w:r>
    </w:p>
    <w:p w14:paraId="0FCB0409" w14:textId="77777777" w:rsidR="005E4090" w:rsidRDefault="005E4090">
      <w:r>
        <w:t xml:space="preserve">Insert next lesson here. </w:t>
      </w:r>
    </w:p>
    <w:p w14:paraId="7A668F0E" w14:textId="77777777" w:rsidR="005E4090" w:rsidRDefault="005E4090"/>
    <w:p w14:paraId="4B8AF85B" w14:textId="77777777" w:rsidR="005E4090" w:rsidRDefault="005E4090">
      <w:r>
        <w:t xml:space="preserve">Sketches, Notebook files, and any other tangible lesson resource put into a </w:t>
      </w:r>
      <w:r w:rsidR="00626363">
        <w:t xml:space="preserve">separate </w:t>
      </w:r>
      <w:r>
        <w:t xml:space="preserve">folder label with the lesson number. </w:t>
      </w:r>
    </w:p>
    <w:p w14:paraId="2D66A708" w14:textId="77777777" w:rsidR="005E4090" w:rsidRDefault="005E4090"/>
    <w:p w14:paraId="5622ADEE" w14:textId="77777777" w:rsidR="005E4090" w:rsidRDefault="005E4090"/>
    <w:sectPr w:rsidR="005E4090" w:rsidSect="008D52F4">
      <w:headerReference w:type="even" r:id="rId7"/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E62701" w14:textId="77777777" w:rsidR="00F06764" w:rsidRDefault="00F06764" w:rsidP="00F06764">
      <w:r>
        <w:separator/>
      </w:r>
    </w:p>
  </w:endnote>
  <w:endnote w:type="continuationSeparator" w:id="0">
    <w:p w14:paraId="0B19DCE4" w14:textId="77777777" w:rsidR="00F06764" w:rsidRDefault="00F06764" w:rsidP="00F0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2BB9DD" w14:textId="77777777" w:rsidR="00F06764" w:rsidRDefault="00F06764" w:rsidP="00F06764">
      <w:r>
        <w:separator/>
      </w:r>
    </w:p>
  </w:footnote>
  <w:footnote w:type="continuationSeparator" w:id="0">
    <w:p w14:paraId="38420AFA" w14:textId="77777777" w:rsidR="00F06764" w:rsidRDefault="00F06764" w:rsidP="00F0676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16C18E" w14:textId="77777777" w:rsidR="00F06764" w:rsidRDefault="00F06764" w:rsidP="00F1359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08A03A" w14:textId="77777777" w:rsidR="00F06764" w:rsidRDefault="00F06764" w:rsidP="00F06764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B522E7" w14:textId="77777777" w:rsidR="00F06764" w:rsidRDefault="00F06764" w:rsidP="00F06764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8C0E8A" w14:textId="349BBF12" w:rsidR="00F06764" w:rsidRDefault="00F06764" w:rsidP="00F06764">
    <w:pPr>
      <w:pStyle w:val="Header"/>
      <w:ind w:right="360"/>
    </w:pPr>
    <w:r>
      <w:tab/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55CA1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.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176"/>
    <w:rsid w:val="00155CA1"/>
    <w:rsid w:val="005E4090"/>
    <w:rsid w:val="00623176"/>
    <w:rsid w:val="00626363"/>
    <w:rsid w:val="008D52F4"/>
    <w:rsid w:val="00F06764"/>
    <w:rsid w:val="00F3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D37A52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31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0676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6764"/>
  </w:style>
  <w:style w:type="character" w:styleId="PageNumber">
    <w:name w:val="page number"/>
    <w:basedOn w:val="DefaultParagraphFont"/>
    <w:uiPriority w:val="99"/>
    <w:semiHidden/>
    <w:unhideWhenUsed/>
    <w:rsid w:val="00F06764"/>
  </w:style>
  <w:style w:type="paragraph" w:styleId="Footer">
    <w:name w:val="footer"/>
    <w:basedOn w:val="Normal"/>
    <w:link w:val="FooterChar"/>
    <w:uiPriority w:val="99"/>
    <w:unhideWhenUsed/>
    <w:rsid w:val="00F0676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676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31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0676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6764"/>
  </w:style>
  <w:style w:type="character" w:styleId="PageNumber">
    <w:name w:val="page number"/>
    <w:basedOn w:val="DefaultParagraphFont"/>
    <w:uiPriority w:val="99"/>
    <w:semiHidden/>
    <w:unhideWhenUsed/>
    <w:rsid w:val="00F06764"/>
  </w:style>
  <w:style w:type="paragraph" w:styleId="Footer">
    <w:name w:val="footer"/>
    <w:basedOn w:val="Normal"/>
    <w:link w:val="FooterChar"/>
    <w:uiPriority w:val="99"/>
    <w:unhideWhenUsed/>
    <w:rsid w:val="00F0676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6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164</Words>
  <Characters>941</Characters>
  <Application>Microsoft Macintosh Word</Application>
  <DocSecurity>0</DocSecurity>
  <Lines>7</Lines>
  <Paragraphs>2</Paragraphs>
  <ScaleCrop>false</ScaleCrop>
  <Company>Buffalo State College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M. Giambrone</dc:creator>
  <cp:keywords/>
  <dc:description/>
  <cp:lastModifiedBy>Thomas M. Giambrone</cp:lastModifiedBy>
  <cp:revision>5</cp:revision>
  <dcterms:created xsi:type="dcterms:W3CDTF">2012-11-19T18:14:00Z</dcterms:created>
  <dcterms:modified xsi:type="dcterms:W3CDTF">2012-11-19T20:08:00Z</dcterms:modified>
</cp:coreProperties>
</file>